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6947" w14:textId="77777777" w:rsidR="001E1344" w:rsidRPr="003A60E9" w:rsidRDefault="001E1344" w:rsidP="001E1344">
      <w:pPr>
        <w:contextualSpacing/>
        <w:jc w:val="center"/>
        <w:rPr>
          <w:b/>
          <w:bCs/>
        </w:rPr>
      </w:pPr>
      <w:r w:rsidRPr="003A60E9">
        <w:rPr>
          <w:b/>
          <w:bCs/>
        </w:rPr>
        <w:t>Положение</w:t>
      </w:r>
    </w:p>
    <w:p w14:paraId="3F24ACD3" w14:textId="6D529E76" w:rsidR="001E1344" w:rsidRPr="003A60E9" w:rsidRDefault="001E1344" w:rsidP="001E1344">
      <w:pPr>
        <w:contextualSpacing/>
        <w:jc w:val="center"/>
      </w:pPr>
      <w:r w:rsidRPr="003A60E9">
        <w:rPr>
          <w:b/>
          <w:bCs/>
        </w:rPr>
        <w:t xml:space="preserve">о </w:t>
      </w:r>
      <w:r w:rsidR="00D90747">
        <w:rPr>
          <w:b/>
          <w:bCs/>
        </w:rPr>
        <w:t>Кейс-чемпионате «Цифровизация в Санкт-Петербурге»</w:t>
      </w:r>
    </w:p>
    <w:p w14:paraId="7D06E0EF" w14:textId="77777777" w:rsidR="001E1344" w:rsidRPr="003A60E9" w:rsidRDefault="001E1344" w:rsidP="001E1344">
      <w:pPr>
        <w:ind w:firstLine="709"/>
        <w:contextualSpacing/>
        <w:jc w:val="both"/>
        <w:rPr>
          <w:b/>
          <w:bCs/>
        </w:rPr>
      </w:pPr>
    </w:p>
    <w:p w14:paraId="0BF01934" w14:textId="77777777" w:rsidR="001E1344" w:rsidRPr="003A60E9" w:rsidRDefault="001E1344" w:rsidP="001E1344">
      <w:pPr>
        <w:ind w:firstLine="709"/>
        <w:contextualSpacing/>
        <w:jc w:val="both"/>
      </w:pPr>
      <w:r w:rsidRPr="003A60E9">
        <w:t>1. Общие положения</w:t>
      </w:r>
    </w:p>
    <w:p w14:paraId="1503946B" w14:textId="53153BB4" w:rsidR="001E1344" w:rsidRPr="003A60E9" w:rsidRDefault="001E1344" w:rsidP="001E1344">
      <w:pPr>
        <w:ind w:firstLine="709"/>
        <w:contextualSpacing/>
        <w:jc w:val="both"/>
      </w:pPr>
      <w:r w:rsidRPr="003A60E9">
        <w:t xml:space="preserve">1.1. Положение о </w:t>
      </w:r>
      <w:r w:rsidR="00D90747">
        <w:t>Кейс-чемпионате «Цифровизация в Санкт-Петербурге»</w:t>
      </w:r>
      <w:r>
        <w:t xml:space="preserve"> (далее </w:t>
      </w:r>
      <w:r w:rsidR="00FE6993">
        <w:t xml:space="preserve">- </w:t>
      </w:r>
      <w:r w:rsidR="00D90747">
        <w:t>Кейс-чемпионат</w:t>
      </w:r>
      <w:r>
        <w:t>)</w:t>
      </w:r>
      <w:r w:rsidRPr="003A60E9">
        <w:t xml:space="preserve"> определяет цель и задачи проведения </w:t>
      </w:r>
      <w:r w:rsidR="00D90747">
        <w:t>Кейс-чемпионат</w:t>
      </w:r>
      <w:r w:rsidR="00BC08D3">
        <w:t>а</w:t>
      </w:r>
      <w:r w:rsidRPr="003A60E9">
        <w:t>, порядок организационного, методического и финансового обеспечения, участия и определения победителей</w:t>
      </w:r>
      <w:r w:rsidR="00CA3364">
        <w:t xml:space="preserve"> и</w:t>
      </w:r>
      <w:r w:rsidRPr="003A60E9">
        <w:t xml:space="preserve"> призеров </w:t>
      </w:r>
      <w:r w:rsidR="00D90747">
        <w:t>Кейс-чемпионат</w:t>
      </w:r>
      <w:r w:rsidR="00BC08D3">
        <w:t>а</w:t>
      </w:r>
      <w:r w:rsidRPr="003A60E9">
        <w:t>.</w:t>
      </w:r>
    </w:p>
    <w:p w14:paraId="45618D02" w14:textId="4E562BE6" w:rsidR="001E1344" w:rsidRPr="003A60E9" w:rsidRDefault="001E1344" w:rsidP="001E1344">
      <w:pPr>
        <w:ind w:firstLine="709"/>
        <w:contextualSpacing/>
        <w:jc w:val="both"/>
      </w:pPr>
      <w:r w:rsidRPr="003A60E9">
        <w:t xml:space="preserve">1.2. Целью </w:t>
      </w:r>
      <w:r w:rsidR="00D90747">
        <w:t>Кейс-чемпионат</w:t>
      </w:r>
      <w:r w:rsidR="00BC08D3">
        <w:t>а</w:t>
      </w:r>
      <w:r w:rsidRPr="003A60E9">
        <w:t xml:space="preserve"> является развитие у обучающихся по образовательным программам высшего образования логики, структурного, критического и креативного мышления, творческих способностей, популяризация и создание позитивного образа ИТ-специалиста, формирование интереса к цифровому обществу.</w:t>
      </w:r>
    </w:p>
    <w:p w14:paraId="4A6B7226" w14:textId="376E10B5" w:rsidR="001E1344" w:rsidRPr="003A60E9" w:rsidRDefault="001E1344" w:rsidP="001E1344">
      <w:pPr>
        <w:ind w:firstLine="709"/>
        <w:contextualSpacing/>
        <w:jc w:val="both"/>
      </w:pPr>
      <w:r w:rsidRPr="003A60E9">
        <w:t xml:space="preserve">1.3. Задачами организации и проведения </w:t>
      </w:r>
      <w:r w:rsidR="00D90747">
        <w:t>Кейс-чемпионат</w:t>
      </w:r>
      <w:r w:rsidR="00BC08D3">
        <w:t>а</w:t>
      </w:r>
      <w:r w:rsidRPr="003A60E9">
        <w:t xml:space="preserve"> являются:</w:t>
      </w:r>
    </w:p>
    <w:p w14:paraId="1706EF47" w14:textId="77777777" w:rsidR="001E1344" w:rsidRPr="00E11E58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E58">
        <w:rPr>
          <w:rFonts w:ascii="Times New Roman" w:hAnsi="Times New Roman"/>
          <w:sz w:val="24"/>
          <w:szCs w:val="24"/>
        </w:rPr>
        <w:t>создание возможностей для личностного роста и профессионального самоопределения обучающихся, для практического применения знаний, полученных в процессе обучения по образовательным программам высшего образования;</w:t>
      </w:r>
    </w:p>
    <w:p w14:paraId="0016379C" w14:textId="77777777" w:rsidR="001E1344" w:rsidRPr="00E11E58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E58">
        <w:rPr>
          <w:rFonts w:ascii="Times New Roman" w:hAnsi="Times New Roman"/>
          <w:sz w:val="24"/>
          <w:szCs w:val="24"/>
        </w:rPr>
        <w:t xml:space="preserve">формирование у обучающихся важных для личностного развития универсальных навыков: работы в команде, поиска, обработки и анализа информации, навыков </w:t>
      </w:r>
      <w:r>
        <w:rPr>
          <w:rFonts w:ascii="Times New Roman" w:hAnsi="Times New Roman"/>
          <w:sz w:val="24"/>
          <w:szCs w:val="24"/>
        </w:rPr>
        <w:t>использования искусственного интеллекта и разработки программ для решения прикладных задач</w:t>
      </w:r>
      <w:r w:rsidRPr="00E11E58">
        <w:rPr>
          <w:rFonts w:ascii="Times New Roman" w:hAnsi="Times New Roman"/>
          <w:sz w:val="24"/>
          <w:szCs w:val="24"/>
        </w:rPr>
        <w:t>;</w:t>
      </w:r>
    </w:p>
    <w:p w14:paraId="6F6013B7" w14:textId="77777777" w:rsidR="001E1344" w:rsidRPr="00E11E58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E58">
        <w:rPr>
          <w:rFonts w:ascii="Times New Roman" w:hAnsi="Times New Roman"/>
          <w:sz w:val="24"/>
          <w:szCs w:val="24"/>
        </w:rPr>
        <w:t xml:space="preserve">развитие у обучающихся компетенций в сфере </w:t>
      </w:r>
      <w:r>
        <w:rPr>
          <w:rFonts w:ascii="Times New Roman" w:hAnsi="Times New Roman"/>
          <w:sz w:val="24"/>
          <w:szCs w:val="24"/>
        </w:rPr>
        <w:t>информационных</w:t>
      </w:r>
      <w:r w:rsidRPr="00E11E58">
        <w:rPr>
          <w:rFonts w:ascii="Times New Roman" w:hAnsi="Times New Roman"/>
          <w:sz w:val="24"/>
          <w:szCs w:val="24"/>
        </w:rPr>
        <w:t xml:space="preserve"> технологий;</w:t>
      </w:r>
    </w:p>
    <w:p w14:paraId="53E14E97" w14:textId="77777777" w:rsidR="001E1344" w:rsidRPr="00E11E58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E58">
        <w:rPr>
          <w:rFonts w:ascii="Times New Roman" w:hAnsi="Times New Roman"/>
          <w:sz w:val="24"/>
          <w:szCs w:val="24"/>
        </w:rPr>
        <w:t xml:space="preserve">выявление и отбор </w:t>
      </w:r>
      <w:proofErr w:type="spellStart"/>
      <w:r w:rsidRPr="00E11E58">
        <w:rPr>
          <w:rFonts w:ascii="Times New Roman" w:hAnsi="Times New Roman"/>
          <w:sz w:val="24"/>
          <w:szCs w:val="24"/>
        </w:rPr>
        <w:t>проактивных</w:t>
      </w:r>
      <w:proofErr w:type="spellEnd"/>
      <w:r w:rsidRPr="00E11E58">
        <w:rPr>
          <w:rFonts w:ascii="Times New Roman" w:hAnsi="Times New Roman"/>
          <w:sz w:val="24"/>
          <w:szCs w:val="24"/>
        </w:rPr>
        <w:t xml:space="preserve"> обучающихся, обладающих навыками, необходимыми для успешной карьеры в любой компании, содействие их профессиональной ориентации.</w:t>
      </w:r>
    </w:p>
    <w:p w14:paraId="0590C8C2" w14:textId="1CE57465" w:rsidR="001E1344" w:rsidRDefault="001E1344" w:rsidP="001E1344">
      <w:pPr>
        <w:ind w:firstLine="709"/>
        <w:contextualSpacing/>
        <w:jc w:val="both"/>
      </w:pPr>
      <w:r w:rsidRPr="003A60E9">
        <w:t xml:space="preserve">1.4. Информация о сроках, условиях, порядке проведения </w:t>
      </w:r>
      <w:r w:rsidR="00D90747">
        <w:t>Кейс-чемпионат</w:t>
      </w:r>
      <w:r w:rsidR="00BC08D3">
        <w:t>а</w:t>
      </w:r>
      <w:r w:rsidRPr="003A60E9">
        <w:t xml:space="preserve"> публикуется на корпоративном сайте </w:t>
      </w:r>
      <w:proofErr w:type="spellStart"/>
      <w:r w:rsidRPr="003A60E9">
        <w:t>СПБУТУ</w:t>
      </w:r>
      <w:r w:rsidR="00BC08D3">
        <w:t>и</w:t>
      </w:r>
      <w:r w:rsidRPr="003A60E9">
        <w:t>Э</w:t>
      </w:r>
      <w:proofErr w:type="spellEnd"/>
      <w:r w:rsidRPr="003A60E9">
        <w:t xml:space="preserve"> в сети Интернет.</w:t>
      </w:r>
    </w:p>
    <w:p w14:paraId="39981C94" w14:textId="0B37BD02" w:rsidR="0045477B" w:rsidRPr="003A60E9" w:rsidRDefault="0045477B" w:rsidP="001E1344">
      <w:pPr>
        <w:ind w:firstLine="709"/>
        <w:contextualSpacing/>
        <w:jc w:val="both"/>
      </w:pPr>
      <w:r>
        <w:t xml:space="preserve">1.5. </w:t>
      </w:r>
      <w:r w:rsidRPr="003A60E9">
        <w:t>Организацию регистрации, проведения квалификационного тестирования и отбора команд</w:t>
      </w:r>
      <w:r>
        <w:t xml:space="preserve"> для </w:t>
      </w:r>
      <w:r w:rsidRPr="003A60E9">
        <w:t>участи</w:t>
      </w:r>
      <w:r>
        <w:t>я</w:t>
      </w:r>
      <w:r w:rsidRPr="003A60E9">
        <w:t xml:space="preserve"> в </w:t>
      </w:r>
      <w:r w:rsidR="00D90747">
        <w:t>Кейс-чемпионат</w:t>
      </w:r>
      <w:r>
        <w:t>е</w:t>
      </w:r>
      <w:r w:rsidRPr="003A60E9">
        <w:t xml:space="preserve"> координирует </w:t>
      </w:r>
      <w:r>
        <w:t xml:space="preserve">Оргкомитет </w:t>
      </w:r>
      <w:r w:rsidR="00D90747">
        <w:t>Кейс-чемпионат</w:t>
      </w:r>
      <w:r>
        <w:t xml:space="preserve">а, назначенный Приказом ректора </w:t>
      </w:r>
      <w:proofErr w:type="spellStart"/>
      <w:r>
        <w:t>СПбУТУиЭ</w:t>
      </w:r>
      <w:proofErr w:type="spellEnd"/>
      <w:r w:rsidR="003F55B3">
        <w:t>.</w:t>
      </w:r>
    </w:p>
    <w:p w14:paraId="1E725C0C" w14:textId="534E1641" w:rsidR="001E1344" w:rsidRPr="003A60E9" w:rsidRDefault="001E1344" w:rsidP="001E1344">
      <w:pPr>
        <w:ind w:firstLine="709"/>
        <w:contextualSpacing/>
        <w:jc w:val="both"/>
      </w:pPr>
      <w:r w:rsidRPr="003A60E9">
        <w:t>1.</w:t>
      </w:r>
      <w:r w:rsidR="003F55B3">
        <w:t>6</w:t>
      </w:r>
      <w:r w:rsidRPr="003A60E9">
        <w:t xml:space="preserve">. Рабочим языком </w:t>
      </w:r>
      <w:r w:rsidR="00D90747">
        <w:t>Кейс-чемпионат</w:t>
      </w:r>
      <w:r w:rsidR="00BC08D3">
        <w:t>а</w:t>
      </w:r>
      <w:r w:rsidRPr="003A60E9">
        <w:t xml:space="preserve"> является русский.</w:t>
      </w:r>
    </w:p>
    <w:p w14:paraId="2441FA39" w14:textId="77777777" w:rsidR="001E1344" w:rsidRPr="003A60E9" w:rsidRDefault="001E1344" w:rsidP="001E1344">
      <w:pPr>
        <w:ind w:firstLine="709"/>
        <w:contextualSpacing/>
        <w:jc w:val="both"/>
      </w:pPr>
    </w:p>
    <w:p w14:paraId="62D32859" w14:textId="1723CA04" w:rsidR="001E1344" w:rsidRPr="003A60E9" w:rsidRDefault="00D90747" w:rsidP="001E1344">
      <w:pPr>
        <w:ind w:firstLine="709"/>
        <w:contextualSpacing/>
        <w:jc w:val="both"/>
      </w:pPr>
      <w:r>
        <w:t>2</w:t>
      </w:r>
      <w:r w:rsidR="001E1344" w:rsidRPr="003A60E9">
        <w:t xml:space="preserve">. Порядок участия и проведения </w:t>
      </w:r>
      <w:r>
        <w:t>Кейс-чемпионат</w:t>
      </w:r>
      <w:r w:rsidR="00BC08D3">
        <w:t>а</w:t>
      </w:r>
    </w:p>
    <w:p w14:paraId="59BFD2B2" w14:textId="363DC9FC" w:rsidR="001E1344" w:rsidRPr="003A60E9" w:rsidRDefault="00D90747" w:rsidP="001E1344">
      <w:pPr>
        <w:ind w:firstLine="709"/>
        <w:contextualSpacing/>
        <w:jc w:val="both"/>
      </w:pPr>
      <w:r>
        <w:t>2</w:t>
      </w:r>
      <w:r w:rsidR="001E1344" w:rsidRPr="003A60E9">
        <w:t>.1. Условия участия и формат мероприятий:</w:t>
      </w:r>
    </w:p>
    <w:p w14:paraId="2F02D3E0" w14:textId="67EE311B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к участию в </w:t>
      </w:r>
      <w:r w:rsidR="00D90747">
        <w:rPr>
          <w:rFonts w:ascii="Times New Roman" w:hAnsi="Times New Roman"/>
          <w:sz w:val="24"/>
          <w:szCs w:val="24"/>
        </w:rPr>
        <w:t>Кейс-чемпионат</w:t>
      </w:r>
      <w:r w:rsidR="00BC08D3">
        <w:rPr>
          <w:rFonts w:ascii="Times New Roman" w:hAnsi="Times New Roman"/>
          <w:sz w:val="24"/>
          <w:szCs w:val="24"/>
        </w:rPr>
        <w:t>е</w:t>
      </w:r>
      <w:r w:rsidRPr="003A60E9">
        <w:rPr>
          <w:rFonts w:ascii="Times New Roman" w:hAnsi="Times New Roman"/>
          <w:sz w:val="24"/>
          <w:szCs w:val="24"/>
        </w:rPr>
        <w:t xml:space="preserve"> приглашаются команды, состоящие из 4 человек;</w:t>
      </w:r>
    </w:p>
    <w:p w14:paraId="1A8710B8" w14:textId="690EFDB4" w:rsidR="001E1344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>в состав команды могут входить обучающиеся разных курсов и разных образовательных организаций. Участник может входить в состав только одной команды;</w:t>
      </w:r>
    </w:p>
    <w:p w14:paraId="6EDD2F3E" w14:textId="573A8724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участие в </w:t>
      </w:r>
      <w:r w:rsidR="00D90747">
        <w:rPr>
          <w:rFonts w:ascii="Times New Roman" w:hAnsi="Times New Roman"/>
          <w:sz w:val="24"/>
          <w:szCs w:val="24"/>
        </w:rPr>
        <w:t>Кейс-чемпионат</w:t>
      </w:r>
      <w:r w:rsidR="00BC08D3">
        <w:rPr>
          <w:rFonts w:ascii="Times New Roman" w:hAnsi="Times New Roman"/>
          <w:sz w:val="24"/>
          <w:szCs w:val="24"/>
        </w:rPr>
        <w:t>е</w:t>
      </w:r>
      <w:r w:rsidRPr="003A60E9">
        <w:rPr>
          <w:rFonts w:ascii="Times New Roman" w:hAnsi="Times New Roman"/>
          <w:sz w:val="24"/>
          <w:szCs w:val="24"/>
        </w:rPr>
        <w:t xml:space="preserve"> бесплатное.</w:t>
      </w:r>
    </w:p>
    <w:p w14:paraId="366A4A9F" w14:textId="77777777" w:rsidR="001E1344" w:rsidRPr="003A60E9" w:rsidRDefault="001E1344" w:rsidP="001E1344">
      <w:pPr>
        <w:ind w:firstLine="709"/>
        <w:contextualSpacing/>
        <w:jc w:val="both"/>
      </w:pPr>
    </w:p>
    <w:p w14:paraId="26BD7B39" w14:textId="3FFBEC46" w:rsidR="001E1344" w:rsidRPr="003A60E9" w:rsidRDefault="00F27EBA" w:rsidP="001E1344">
      <w:pPr>
        <w:ind w:firstLine="709"/>
        <w:contextualSpacing/>
        <w:jc w:val="both"/>
      </w:pPr>
      <w:r>
        <w:t>3</w:t>
      </w:r>
      <w:r w:rsidR="001E1344" w:rsidRPr="003A60E9">
        <w:t>. Порядок отбора команд</w:t>
      </w:r>
      <w:r w:rsidR="009C097C">
        <w:t xml:space="preserve"> для </w:t>
      </w:r>
      <w:r w:rsidR="009C097C" w:rsidRPr="003A60E9">
        <w:t>участи</w:t>
      </w:r>
      <w:r w:rsidR="009C097C">
        <w:t>я</w:t>
      </w:r>
      <w:r w:rsidR="009C097C" w:rsidRPr="003A60E9">
        <w:t xml:space="preserve"> в </w:t>
      </w:r>
      <w:r w:rsidR="00D90747">
        <w:t>Кейс-чемпионат</w:t>
      </w:r>
      <w:r w:rsidR="009C097C">
        <w:t>е</w:t>
      </w:r>
      <w:r w:rsidR="001E1344" w:rsidRPr="003A60E9">
        <w:t>:</w:t>
      </w:r>
    </w:p>
    <w:p w14:paraId="4E2CFBCB" w14:textId="569B4CD8" w:rsidR="001E1344" w:rsidRPr="003A60E9" w:rsidRDefault="00F27EBA" w:rsidP="001E1344">
      <w:pPr>
        <w:ind w:firstLine="709"/>
        <w:contextualSpacing/>
        <w:jc w:val="both"/>
      </w:pPr>
      <w:r>
        <w:t>3</w:t>
      </w:r>
      <w:r w:rsidR="001E1344" w:rsidRPr="003A60E9">
        <w:t xml:space="preserve">.1. обучающиеся, желающие принять участие в </w:t>
      </w:r>
      <w:r w:rsidR="00D90747">
        <w:t>Кейс-чемпионат</w:t>
      </w:r>
      <w:r w:rsidR="00BC08D3">
        <w:t>е</w:t>
      </w:r>
      <w:r w:rsidR="001E1344" w:rsidRPr="003A60E9">
        <w:t xml:space="preserve">, должны пройти регистрацию, пройдя по ссылке </w:t>
      </w:r>
      <w:hyperlink r:id="rId6" w:history="1">
        <w:r w:rsidRPr="00707FEB">
          <w:rPr>
            <w:rStyle w:val="a5"/>
          </w:rPr>
          <w:t>https://forms.yandex.ru/u/67a4c2dcd046887951fbf9a6/</w:t>
        </w:r>
      </w:hyperlink>
      <w:r w:rsidR="00F4558A" w:rsidRPr="00F4558A">
        <w:t xml:space="preserve"> в период с 20.03</w:t>
      </w:r>
      <w:r w:rsidR="00F4558A">
        <w:t>.25 г.</w:t>
      </w:r>
      <w:r w:rsidR="00F4558A" w:rsidRPr="00F4558A">
        <w:t xml:space="preserve"> по 10.04</w:t>
      </w:r>
      <w:r w:rsidR="001E1344">
        <w:t>.</w:t>
      </w:r>
      <w:r w:rsidR="00F4558A">
        <w:t>25 г.</w:t>
      </w:r>
    </w:p>
    <w:p w14:paraId="42EA2275" w14:textId="43F7E2B6" w:rsidR="001E1344" w:rsidRPr="003A60E9" w:rsidRDefault="00F27EBA" w:rsidP="001E1344">
      <w:pPr>
        <w:ind w:firstLine="709"/>
        <w:contextualSpacing/>
        <w:jc w:val="both"/>
      </w:pPr>
      <w:r>
        <w:t>3</w:t>
      </w:r>
      <w:r w:rsidR="001E1344" w:rsidRPr="003A60E9">
        <w:t>.</w:t>
      </w:r>
      <w:r w:rsidR="009C097C">
        <w:t>2</w:t>
      </w:r>
      <w:r w:rsidR="001E1344" w:rsidRPr="003A60E9">
        <w:t>. Порядок регистрации команд:</w:t>
      </w:r>
    </w:p>
    <w:p w14:paraId="2B38AD0F" w14:textId="58A4D100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регистрация команд проводится дистанционно в сети Интернет </w:t>
      </w:r>
      <w:r>
        <w:rPr>
          <w:rFonts w:ascii="Times New Roman" w:hAnsi="Times New Roman"/>
          <w:sz w:val="24"/>
          <w:szCs w:val="24"/>
        </w:rPr>
        <w:t xml:space="preserve">по ссылке </w:t>
      </w:r>
      <w:hyperlink r:id="rId7" w:history="1">
        <w:r w:rsidR="00F27EBA" w:rsidRPr="00707FEB">
          <w:rPr>
            <w:rStyle w:val="a5"/>
            <w:rFonts w:ascii="Times New Roman" w:hAnsi="Times New Roman"/>
            <w:sz w:val="24"/>
            <w:szCs w:val="24"/>
          </w:rPr>
          <w:t>https://forms.yandex.ru/u/67a4c2dcd046887951fbf9a6/</w:t>
        </w:r>
      </w:hyperlink>
      <w:r w:rsidR="00F27EBA">
        <w:rPr>
          <w:rFonts w:ascii="Times New Roman" w:hAnsi="Times New Roman"/>
          <w:sz w:val="24"/>
          <w:szCs w:val="24"/>
        </w:rPr>
        <w:t xml:space="preserve"> </w:t>
      </w:r>
      <w:r w:rsidRPr="003A60E9">
        <w:rPr>
          <w:rFonts w:ascii="Times New Roman" w:hAnsi="Times New Roman"/>
          <w:sz w:val="24"/>
          <w:szCs w:val="24"/>
        </w:rPr>
        <w:t xml:space="preserve">и включает заполнение каждым участником команды регистрационной формы. Один из участников команды при регистрации вводит название команды (создает команду), остальные участники присоединяются к команде, указывая при заполнении регистрационной формы название команды, которое ввел первый участник. Название команды должно не противоречить правовым нормам, быть благозвучным, легко произносимым, не вызывать негативных </w:t>
      </w:r>
      <w:r w:rsidRPr="003A60E9">
        <w:rPr>
          <w:rFonts w:ascii="Times New Roman" w:hAnsi="Times New Roman"/>
          <w:sz w:val="24"/>
          <w:szCs w:val="24"/>
        </w:rPr>
        <w:lastRenderedPageBreak/>
        <w:t>ассоциаций. Не допускается использование в названии команды ненормативной лексики, а также символов и знаков, которые не имеют произносимой нормы;</w:t>
      </w:r>
    </w:p>
    <w:p w14:paraId="3853E806" w14:textId="77777777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>каждый участник команды заполняет регистрационную форму, которая включает его персональные данные. Форма заполняется на русском языке. Участник несет ответственность за полноту и достоверность данных, указанных им в регистрационной форме. Претензии, связанные с неполным, неверным заполнением регистрационной формы или возникшими при дистанционной регистрации техническими проблемами, после окончания регистрации не принимаются и не рассматриваются. В случае обнаружения неполной и/или недостоверной информации может быть принято решение о дисквалификации участника или команды;</w:t>
      </w:r>
    </w:p>
    <w:p w14:paraId="05F90447" w14:textId="20BC6953" w:rsidR="001E1344" w:rsidRPr="0048517C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>при регистрации команды каждый участник предоставляет согласие на обработку персональных данных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48517C">
        <w:rPr>
          <w:rFonts w:ascii="Times New Roman" w:hAnsi="Times New Roman"/>
          <w:sz w:val="24"/>
          <w:szCs w:val="24"/>
        </w:rPr>
        <w:t xml:space="preserve">ссылке </w:t>
      </w:r>
      <w:hyperlink r:id="rId8" w:history="1">
        <w:r w:rsidR="00F27EBA" w:rsidRPr="00F27EBA">
          <w:rPr>
            <w:rStyle w:val="a5"/>
            <w:rFonts w:ascii="Times New Roman" w:hAnsi="Times New Roman"/>
            <w:sz w:val="24"/>
            <w:szCs w:val="24"/>
          </w:rPr>
          <w:t>https://forms.yandex.ru/u/67a4c2dcd046887951fbf9a6/</w:t>
        </w:r>
      </w:hyperlink>
      <w:r w:rsidRPr="0048517C">
        <w:rPr>
          <w:rFonts w:ascii="Times New Roman" w:hAnsi="Times New Roman"/>
          <w:sz w:val="24"/>
          <w:szCs w:val="24"/>
        </w:rPr>
        <w:t>.</w:t>
      </w:r>
    </w:p>
    <w:p w14:paraId="6C41DB44" w14:textId="1A3740A8" w:rsidR="001E1344" w:rsidRPr="003A60E9" w:rsidRDefault="00F27EBA" w:rsidP="001E1344">
      <w:pPr>
        <w:ind w:firstLine="709"/>
        <w:contextualSpacing/>
        <w:jc w:val="both"/>
      </w:pPr>
      <w:r>
        <w:t>3</w:t>
      </w:r>
      <w:r w:rsidR="001E1344" w:rsidRPr="003A60E9">
        <w:t>.</w:t>
      </w:r>
      <w:r w:rsidR="009C097C">
        <w:t>3</w:t>
      </w:r>
      <w:r w:rsidR="001E1344" w:rsidRPr="003A60E9">
        <w:t>. Порядок участия в квалификационном тестировании</w:t>
      </w:r>
      <w:r w:rsidR="0045477B">
        <w:t xml:space="preserve"> (в рамках </w:t>
      </w:r>
      <w:r w:rsidR="0045477B">
        <w:rPr>
          <w:lang w:val="en-US"/>
        </w:rPr>
        <w:t>I</w:t>
      </w:r>
      <w:r w:rsidR="0045477B" w:rsidRPr="0045477B">
        <w:t xml:space="preserve"> </w:t>
      </w:r>
      <w:r w:rsidR="0045477B">
        <w:t xml:space="preserve">тура </w:t>
      </w:r>
      <w:r w:rsidR="00D90747">
        <w:t>Кейс-чемпионат</w:t>
      </w:r>
      <w:r w:rsidR="0045477B">
        <w:t>а)</w:t>
      </w:r>
      <w:r w:rsidR="00F4558A">
        <w:t xml:space="preserve"> в период с </w:t>
      </w:r>
      <w:r w:rsidR="00F4558A" w:rsidRPr="00F4558A">
        <w:t>20.03</w:t>
      </w:r>
      <w:r w:rsidR="00F4558A">
        <w:t>.25 г.</w:t>
      </w:r>
      <w:r w:rsidR="00F4558A" w:rsidRPr="00F4558A">
        <w:t xml:space="preserve"> по 10.04</w:t>
      </w:r>
      <w:r w:rsidR="00F4558A">
        <w:t>.25 г.</w:t>
      </w:r>
      <w:r w:rsidR="001E1344" w:rsidRPr="003A60E9">
        <w:t>:</w:t>
      </w:r>
    </w:p>
    <w:p w14:paraId="3585A18F" w14:textId="027A8BD7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квалификационное тестирование проводится в дистанционном формате с использованием сети Интернет. Каждый участник команды </w:t>
      </w:r>
      <w:r w:rsidR="0045477B">
        <w:rPr>
          <w:rFonts w:ascii="Times New Roman" w:hAnsi="Times New Roman"/>
          <w:sz w:val="24"/>
          <w:szCs w:val="24"/>
        </w:rPr>
        <w:t xml:space="preserve">получает на </w:t>
      </w:r>
      <w:r w:rsidR="00F27EBA">
        <w:rPr>
          <w:rFonts w:ascii="Times New Roman" w:hAnsi="Times New Roman"/>
          <w:sz w:val="24"/>
          <w:szCs w:val="24"/>
        </w:rPr>
        <w:t xml:space="preserve">электронную </w:t>
      </w:r>
      <w:r w:rsidR="0045477B">
        <w:rPr>
          <w:rFonts w:ascii="Times New Roman" w:hAnsi="Times New Roman"/>
          <w:sz w:val="24"/>
          <w:szCs w:val="24"/>
        </w:rPr>
        <w:t xml:space="preserve">почту, указанную при регистрации, ссылку на </w:t>
      </w:r>
      <w:r w:rsidRPr="003A60E9">
        <w:rPr>
          <w:rFonts w:ascii="Times New Roman" w:hAnsi="Times New Roman"/>
          <w:sz w:val="24"/>
          <w:szCs w:val="24"/>
        </w:rPr>
        <w:t>прохо</w:t>
      </w:r>
      <w:r w:rsidR="0045477B">
        <w:rPr>
          <w:rFonts w:ascii="Times New Roman" w:hAnsi="Times New Roman"/>
          <w:sz w:val="24"/>
          <w:szCs w:val="24"/>
        </w:rPr>
        <w:t>ждение</w:t>
      </w:r>
      <w:r w:rsidRPr="003A60E9">
        <w:rPr>
          <w:rFonts w:ascii="Times New Roman" w:hAnsi="Times New Roman"/>
          <w:sz w:val="24"/>
          <w:szCs w:val="24"/>
        </w:rPr>
        <w:t xml:space="preserve"> квалификационно</w:t>
      </w:r>
      <w:r w:rsidR="0045477B">
        <w:rPr>
          <w:rFonts w:ascii="Times New Roman" w:hAnsi="Times New Roman"/>
          <w:sz w:val="24"/>
          <w:szCs w:val="24"/>
        </w:rPr>
        <w:t>го</w:t>
      </w:r>
      <w:r w:rsidRPr="003A60E9">
        <w:rPr>
          <w:rFonts w:ascii="Times New Roman" w:hAnsi="Times New Roman"/>
          <w:sz w:val="24"/>
          <w:szCs w:val="24"/>
        </w:rPr>
        <w:t xml:space="preserve"> тестировани</w:t>
      </w:r>
      <w:r w:rsidR="0045477B">
        <w:rPr>
          <w:rFonts w:ascii="Times New Roman" w:hAnsi="Times New Roman"/>
          <w:sz w:val="24"/>
          <w:szCs w:val="24"/>
        </w:rPr>
        <w:t>я, которое проходит</w:t>
      </w:r>
      <w:r w:rsidRPr="003A60E9">
        <w:rPr>
          <w:rFonts w:ascii="Times New Roman" w:hAnsi="Times New Roman"/>
          <w:sz w:val="24"/>
          <w:szCs w:val="24"/>
        </w:rPr>
        <w:t xml:space="preserve"> индивидуально</w:t>
      </w:r>
      <w:r w:rsidR="0045477B">
        <w:rPr>
          <w:rFonts w:ascii="Times New Roman" w:hAnsi="Times New Roman"/>
          <w:sz w:val="24"/>
          <w:szCs w:val="24"/>
        </w:rPr>
        <w:t xml:space="preserve"> в указанные в письме сроки;</w:t>
      </w:r>
      <w:r w:rsidRPr="003A60E9">
        <w:rPr>
          <w:rFonts w:ascii="Times New Roman" w:hAnsi="Times New Roman"/>
          <w:sz w:val="24"/>
          <w:szCs w:val="24"/>
        </w:rPr>
        <w:t xml:space="preserve"> результат команды определяется как среднее арифметическое баллов, полученных членами команды;</w:t>
      </w:r>
    </w:p>
    <w:p w14:paraId="10C12CCC" w14:textId="06017348" w:rsidR="001E1344" w:rsidRPr="003A60E9" w:rsidRDefault="00F27EBA" w:rsidP="001E1344">
      <w:pPr>
        <w:ind w:firstLine="709"/>
        <w:contextualSpacing/>
        <w:jc w:val="both"/>
      </w:pPr>
      <w:r>
        <w:t>3</w:t>
      </w:r>
      <w:r w:rsidR="001E1344" w:rsidRPr="003A60E9">
        <w:t>.</w:t>
      </w:r>
      <w:r w:rsidR="009C097C">
        <w:t>4</w:t>
      </w:r>
      <w:r w:rsidR="001E1344" w:rsidRPr="003A60E9">
        <w:t xml:space="preserve">. Порядок проведения </w:t>
      </w:r>
      <w:r w:rsidR="0045477B">
        <w:t xml:space="preserve">финала (в рамках </w:t>
      </w:r>
      <w:r w:rsidR="0045477B">
        <w:rPr>
          <w:lang w:val="en-US"/>
        </w:rPr>
        <w:t>II</w:t>
      </w:r>
      <w:r w:rsidR="0045477B" w:rsidRPr="0045477B">
        <w:t xml:space="preserve"> </w:t>
      </w:r>
      <w:r w:rsidR="0045477B">
        <w:t xml:space="preserve">тура </w:t>
      </w:r>
      <w:r w:rsidR="00D90747">
        <w:t>Кейс-чемпионат</w:t>
      </w:r>
      <w:r w:rsidR="00BC08D3">
        <w:t>а</w:t>
      </w:r>
      <w:r w:rsidR="0045477B">
        <w:t>)</w:t>
      </w:r>
      <w:r w:rsidR="001E1344" w:rsidRPr="003A60E9">
        <w:t>:</w:t>
      </w:r>
    </w:p>
    <w:p w14:paraId="2CBC0B4D" w14:textId="486AC817" w:rsidR="009C097C" w:rsidRDefault="00D90747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Кейс-чемпионат</w:t>
      </w:r>
      <w:r w:rsidR="009C097C" w:rsidRPr="003A60E9">
        <w:rPr>
          <w:rFonts w:ascii="Times New Roman" w:hAnsi="Times New Roman"/>
          <w:sz w:val="24"/>
          <w:szCs w:val="24"/>
        </w:rPr>
        <w:t xml:space="preserve"> проводится </w:t>
      </w:r>
      <w:r w:rsidR="0045477B">
        <w:rPr>
          <w:rFonts w:ascii="Times New Roman" w:hAnsi="Times New Roman"/>
          <w:sz w:val="24"/>
          <w:szCs w:val="24"/>
        </w:rPr>
        <w:t>2</w:t>
      </w:r>
      <w:r w:rsidR="00F27EBA">
        <w:rPr>
          <w:rFonts w:ascii="Times New Roman" w:hAnsi="Times New Roman"/>
          <w:sz w:val="24"/>
          <w:szCs w:val="24"/>
        </w:rPr>
        <w:t>1</w:t>
      </w:r>
      <w:r w:rsidR="0045477B">
        <w:rPr>
          <w:rFonts w:ascii="Times New Roman" w:hAnsi="Times New Roman"/>
          <w:sz w:val="24"/>
          <w:szCs w:val="24"/>
        </w:rPr>
        <w:t>.0</w:t>
      </w:r>
      <w:r w:rsidR="00F27EBA">
        <w:rPr>
          <w:rFonts w:ascii="Times New Roman" w:hAnsi="Times New Roman"/>
          <w:sz w:val="24"/>
          <w:szCs w:val="24"/>
        </w:rPr>
        <w:t>4</w:t>
      </w:r>
      <w:r w:rsidR="0045477B">
        <w:rPr>
          <w:rFonts w:ascii="Times New Roman" w:hAnsi="Times New Roman"/>
          <w:sz w:val="24"/>
          <w:szCs w:val="24"/>
        </w:rPr>
        <w:t xml:space="preserve">.25 года </w:t>
      </w:r>
      <w:r w:rsidR="009C097C" w:rsidRPr="003A60E9">
        <w:rPr>
          <w:rFonts w:ascii="Times New Roman" w:hAnsi="Times New Roman"/>
          <w:sz w:val="24"/>
          <w:szCs w:val="24"/>
        </w:rPr>
        <w:t xml:space="preserve">в </w:t>
      </w:r>
      <w:r w:rsidR="009C097C">
        <w:rPr>
          <w:rFonts w:ascii="Times New Roman" w:hAnsi="Times New Roman"/>
          <w:sz w:val="24"/>
          <w:szCs w:val="24"/>
        </w:rPr>
        <w:t xml:space="preserve">очном </w:t>
      </w:r>
      <w:r w:rsidR="009C097C" w:rsidRPr="003A60E9">
        <w:rPr>
          <w:rFonts w:ascii="Times New Roman" w:hAnsi="Times New Roman"/>
          <w:sz w:val="24"/>
          <w:szCs w:val="24"/>
        </w:rPr>
        <w:t>формате</w:t>
      </w:r>
      <w:r w:rsidR="009C097C">
        <w:rPr>
          <w:rFonts w:ascii="Times New Roman" w:hAnsi="Times New Roman"/>
          <w:sz w:val="24"/>
          <w:szCs w:val="24"/>
        </w:rPr>
        <w:t xml:space="preserve"> на территории </w:t>
      </w:r>
      <w:proofErr w:type="spellStart"/>
      <w:r w:rsidR="009C097C">
        <w:rPr>
          <w:rFonts w:ascii="Times New Roman" w:hAnsi="Times New Roman"/>
          <w:sz w:val="24"/>
          <w:szCs w:val="24"/>
        </w:rPr>
        <w:t>СПбУТУиЭ</w:t>
      </w:r>
      <w:proofErr w:type="spellEnd"/>
      <w:r w:rsidR="009C097C">
        <w:rPr>
          <w:rFonts w:ascii="Times New Roman" w:hAnsi="Times New Roman"/>
          <w:sz w:val="24"/>
          <w:szCs w:val="24"/>
        </w:rPr>
        <w:t xml:space="preserve"> (Лермонтовский пр., д. 44)</w:t>
      </w:r>
      <w:r w:rsidR="00F27EBA">
        <w:rPr>
          <w:rFonts w:ascii="Times New Roman" w:hAnsi="Times New Roman"/>
          <w:sz w:val="24"/>
          <w:szCs w:val="24"/>
        </w:rPr>
        <w:t xml:space="preserve"> и</w:t>
      </w:r>
      <w:r w:rsidR="009C097C" w:rsidRPr="009C097C">
        <w:rPr>
          <w:rFonts w:ascii="Times New Roman" w:hAnsi="Times New Roman"/>
          <w:sz w:val="24"/>
          <w:szCs w:val="24"/>
        </w:rPr>
        <w:t xml:space="preserve"> </w:t>
      </w:r>
      <w:r w:rsidR="00F27EBA">
        <w:rPr>
          <w:rFonts w:ascii="Times New Roman" w:hAnsi="Times New Roman"/>
          <w:sz w:val="24"/>
          <w:szCs w:val="24"/>
        </w:rPr>
        <w:t xml:space="preserve">включает в себя следующие направления: </w:t>
      </w:r>
      <w:r w:rsidR="00F27EBA" w:rsidRPr="003A60E9">
        <w:rPr>
          <w:rFonts w:ascii="Times New Roman" w:hAnsi="Times New Roman"/>
          <w:sz w:val="24"/>
          <w:szCs w:val="24"/>
        </w:rPr>
        <w:t>разработк</w:t>
      </w:r>
      <w:r w:rsidR="00F27EBA">
        <w:rPr>
          <w:rFonts w:ascii="Times New Roman" w:hAnsi="Times New Roman"/>
          <w:sz w:val="24"/>
          <w:szCs w:val="24"/>
        </w:rPr>
        <w:t>у</w:t>
      </w:r>
      <w:r w:rsidR="00F27EBA" w:rsidRPr="003A60E9">
        <w:rPr>
          <w:rFonts w:ascii="Times New Roman" w:hAnsi="Times New Roman"/>
          <w:sz w:val="24"/>
          <w:szCs w:val="24"/>
        </w:rPr>
        <w:t xml:space="preserve"> командами решений кейс</w:t>
      </w:r>
      <w:r w:rsidR="00F27EBA">
        <w:rPr>
          <w:rFonts w:ascii="Times New Roman" w:hAnsi="Times New Roman"/>
          <w:sz w:val="24"/>
          <w:szCs w:val="24"/>
        </w:rPr>
        <w:t>ов</w:t>
      </w:r>
      <w:r w:rsidR="00F27EBA" w:rsidRPr="003A60E9">
        <w:rPr>
          <w:rFonts w:ascii="Times New Roman" w:hAnsi="Times New Roman"/>
          <w:sz w:val="24"/>
          <w:szCs w:val="24"/>
        </w:rPr>
        <w:t>/собственных бизнес-проектов</w:t>
      </w:r>
      <w:r w:rsidR="00F27EBA">
        <w:rPr>
          <w:rFonts w:ascii="Times New Roman" w:hAnsi="Times New Roman"/>
          <w:sz w:val="24"/>
          <w:szCs w:val="24"/>
        </w:rPr>
        <w:t>;</w:t>
      </w:r>
      <w:r w:rsidR="00F27EBA" w:rsidRPr="003A60E9">
        <w:rPr>
          <w:rFonts w:ascii="Times New Roman" w:hAnsi="Times New Roman"/>
          <w:sz w:val="24"/>
          <w:szCs w:val="24"/>
        </w:rPr>
        <w:t xml:space="preserve"> подготовк</w:t>
      </w:r>
      <w:r w:rsidR="00F27EBA">
        <w:rPr>
          <w:rFonts w:ascii="Times New Roman" w:hAnsi="Times New Roman"/>
          <w:sz w:val="24"/>
          <w:szCs w:val="24"/>
        </w:rPr>
        <w:t>у</w:t>
      </w:r>
      <w:r w:rsidR="00F27EBA" w:rsidRPr="003A60E9">
        <w:rPr>
          <w:rFonts w:ascii="Times New Roman" w:hAnsi="Times New Roman"/>
          <w:sz w:val="24"/>
          <w:szCs w:val="24"/>
        </w:rPr>
        <w:t xml:space="preserve"> презентаци</w:t>
      </w:r>
      <w:r w:rsidR="00F27EBA">
        <w:rPr>
          <w:rFonts w:ascii="Times New Roman" w:hAnsi="Times New Roman"/>
          <w:sz w:val="24"/>
          <w:szCs w:val="24"/>
        </w:rPr>
        <w:t>й</w:t>
      </w:r>
      <w:r w:rsidR="00F27EBA" w:rsidRPr="003A60E9">
        <w:rPr>
          <w:rFonts w:ascii="Times New Roman" w:hAnsi="Times New Roman"/>
          <w:sz w:val="24"/>
          <w:szCs w:val="24"/>
        </w:rPr>
        <w:t xml:space="preserve"> решения кейс</w:t>
      </w:r>
      <w:r w:rsidR="00F27EBA">
        <w:rPr>
          <w:rFonts w:ascii="Times New Roman" w:hAnsi="Times New Roman"/>
          <w:sz w:val="24"/>
          <w:szCs w:val="24"/>
        </w:rPr>
        <w:t>ов</w:t>
      </w:r>
      <w:r w:rsidR="00F27EBA" w:rsidRPr="003A60E9">
        <w:rPr>
          <w:rFonts w:ascii="Times New Roman" w:hAnsi="Times New Roman"/>
          <w:sz w:val="24"/>
          <w:szCs w:val="24"/>
        </w:rPr>
        <w:t>/</w:t>
      </w:r>
      <w:r w:rsidR="00F27EBA" w:rsidRPr="00F27EBA">
        <w:rPr>
          <w:rFonts w:ascii="Times New Roman" w:hAnsi="Times New Roman"/>
          <w:sz w:val="24"/>
          <w:szCs w:val="24"/>
        </w:rPr>
        <w:t xml:space="preserve"> </w:t>
      </w:r>
      <w:r w:rsidR="00F27EBA" w:rsidRPr="003A60E9">
        <w:rPr>
          <w:rFonts w:ascii="Times New Roman" w:hAnsi="Times New Roman"/>
          <w:sz w:val="24"/>
          <w:szCs w:val="24"/>
        </w:rPr>
        <w:t>собственных бизнес-проектов; выступлени</w:t>
      </w:r>
      <w:r w:rsidR="00F27EBA">
        <w:rPr>
          <w:rFonts w:ascii="Times New Roman" w:hAnsi="Times New Roman"/>
          <w:sz w:val="24"/>
          <w:szCs w:val="24"/>
        </w:rPr>
        <w:t>е</w:t>
      </w:r>
      <w:r w:rsidR="00F27EBA" w:rsidRPr="003A60E9">
        <w:rPr>
          <w:rFonts w:ascii="Times New Roman" w:hAnsi="Times New Roman"/>
          <w:sz w:val="24"/>
          <w:szCs w:val="24"/>
        </w:rPr>
        <w:t xml:space="preserve"> команд с результат</w:t>
      </w:r>
      <w:r w:rsidR="00F27EBA">
        <w:rPr>
          <w:rFonts w:ascii="Times New Roman" w:hAnsi="Times New Roman"/>
          <w:sz w:val="24"/>
          <w:szCs w:val="24"/>
        </w:rPr>
        <w:t>ами</w:t>
      </w:r>
      <w:r w:rsidR="00F27EBA" w:rsidRPr="003A60E9">
        <w:rPr>
          <w:rFonts w:ascii="Times New Roman" w:hAnsi="Times New Roman"/>
          <w:sz w:val="24"/>
          <w:szCs w:val="24"/>
        </w:rPr>
        <w:t xml:space="preserve"> решения кейс</w:t>
      </w:r>
      <w:r w:rsidR="00F27EBA">
        <w:rPr>
          <w:rFonts w:ascii="Times New Roman" w:hAnsi="Times New Roman"/>
          <w:sz w:val="24"/>
          <w:szCs w:val="24"/>
        </w:rPr>
        <w:t>ов</w:t>
      </w:r>
      <w:r w:rsidR="00F27EBA" w:rsidRPr="003A60E9">
        <w:rPr>
          <w:rFonts w:ascii="Times New Roman" w:hAnsi="Times New Roman"/>
          <w:sz w:val="24"/>
          <w:szCs w:val="24"/>
        </w:rPr>
        <w:t>/представление собственных бизнес-проектов; оценивание командных решений кейс</w:t>
      </w:r>
      <w:r w:rsidR="00F27EBA">
        <w:rPr>
          <w:rFonts w:ascii="Times New Roman" w:hAnsi="Times New Roman"/>
          <w:sz w:val="24"/>
          <w:szCs w:val="24"/>
        </w:rPr>
        <w:t>ов</w:t>
      </w:r>
      <w:r w:rsidR="00F27EBA" w:rsidRPr="003A60E9">
        <w:rPr>
          <w:rFonts w:ascii="Times New Roman" w:hAnsi="Times New Roman"/>
          <w:sz w:val="24"/>
          <w:szCs w:val="24"/>
        </w:rPr>
        <w:t>/собственных бизнес-проектов</w:t>
      </w:r>
      <w:r w:rsidR="00F27EBA">
        <w:rPr>
          <w:rFonts w:ascii="Times New Roman" w:hAnsi="Times New Roman"/>
          <w:sz w:val="24"/>
          <w:szCs w:val="24"/>
        </w:rPr>
        <w:t>;</w:t>
      </w:r>
      <w:r w:rsidR="00F27EBA" w:rsidRPr="003A60E9">
        <w:rPr>
          <w:rFonts w:ascii="Times New Roman" w:hAnsi="Times New Roman"/>
          <w:sz w:val="24"/>
          <w:szCs w:val="24"/>
        </w:rPr>
        <w:t xml:space="preserve"> формирование по каждому направлению рейтинговой таблицы по убыванию оценок команд-участниц за выступления, определение по каждому направлению команд</w:t>
      </w:r>
      <w:r w:rsidR="009C097C" w:rsidRPr="009C097C">
        <w:rPr>
          <w:rFonts w:ascii="Times New Roman" w:hAnsi="Times New Roman"/>
          <w:sz w:val="24"/>
          <w:szCs w:val="24"/>
        </w:rPr>
        <w:t>.</w:t>
      </w:r>
    </w:p>
    <w:p w14:paraId="225EB0C6" w14:textId="74D3B8CC" w:rsidR="001E1344" w:rsidRPr="003A60E9" w:rsidRDefault="00F27EBA" w:rsidP="001E1344">
      <w:pPr>
        <w:ind w:firstLine="709"/>
        <w:contextualSpacing/>
        <w:jc w:val="both"/>
      </w:pPr>
      <w:r w:rsidRPr="00F27EBA">
        <w:t>3</w:t>
      </w:r>
      <w:r w:rsidR="001E1344" w:rsidRPr="003A60E9">
        <w:t>.</w:t>
      </w:r>
      <w:r w:rsidR="003F55B3" w:rsidRPr="003F55B3">
        <w:t>5</w:t>
      </w:r>
      <w:r w:rsidR="001E1344" w:rsidRPr="003A60E9">
        <w:t xml:space="preserve">. победители и призеры </w:t>
      </w:r>
      <w:r w:rsidR="00D90747">
        <w:t>Кейс-чемпионат</w:t>
      </w:r>
      <w:r w:rsidR="00BC08D3">
        <w:t>а</w:t>
      </w:r>
      <w:r w:rsidR="001E1344" w:rsidRPr="003A60E9">
        <w:t xml:space="preserve"> определяются по результатам </w:t>
      </w:r>
      <w:r>
        <w:t xml:space="preserve">оценки защит </w:t>
      </w:r>
      <w:r w:rsidRPr="003A60E9">
        <w:t>решения кейс</w:t>
      </w:r>
      <w:r>
        <w:t>ов</w:t>
      </w:r>
      <w:r w:rsidRPr="00F27EBA">
        <w:t>/</w:t>
      </w:r>
      <w:r w:rsidRPr="003A60E9">
        <w:t>собственных бизнес-проектов</w:t>
      </w:r>
      <w:r w:rsidR="001E1344" w:rsidRPr="003A60E9">
        <w:t>;</w:t>
      </w:r>
    </w:p>
    <w:p w14:paraId="25B06DFA" w14:textId="41F46779" w:rsidR="001E1344" w:rsidRPr="003A60E9" w:rsidRDefault="00F27EBA" w:rsidP="001E1344">
      <w:pPr>
        <w:ind w:firstLine="709"/>
        <w:contextualSpacing/>
        <w:jc w:val="both"/>
      </w:pPr>
      <w:r w:rsidRPr="00F27EBA">
        <w:t>3</w:t>
      </w:r>
      <w:r w:rsidR="001E1344" w:rsidRPr="003A60E9">
        <w:t>.</w:t>
      </w:r>
      <w:r w:rsidR="003F55B3" w:rsidRPr="003F55B3">
        <w:t>6</w:t>
      </w:r>
      <w:r w:rsidR="001E1344" w:rsidRPr="003A60E9">
        <w:t xml:space="preserve">. апелляция на результаты участия в </w:t>
      </w:r>
      <w:r w:rsidR="00D90747">
        <w:t>Кейс-чемпионат</w:t>
      </w:r>
      <w:r w:rsidR="00BC08D3">
        <w:t>е</w:t>
      </w:r>
      <w:r w:rsidR="001E1344" w:rsidRPr="003A60E9">
        <w:t xml:space="preserve"> ни на одном из этапов не предусмотрена.</w:t>
      </w:r>
    </w:p>
    <w:p w14:paraId="5F3B3BDC" w14:textId="77777777" w:rsidR="00615CAD" w:rsidRDefault="00615CAD" w:rsidP="001E1344">
      <w:pPr>
        <w:ind w:firstLine="709"/>
        <w:contextualSpacing/>
        <w:jc w:val="both"/>
      </w:pPr>
    </w:p>
    <w:p w14:paraId="7C77E5AF" w14:textId="7C97C600" w:rsidR="001E1344" w:rsidRDefault="00F27EBA" w:rsidP="001E1344">
      <w:pPr>
        <w:ind w:firstLine="709"/>
        <w:contextualSpacing/>
        <w:jc w:val="both"/>
      </w:pPr>
      <w:r w:rsidRPr="00F27EBA">
        <w:t>4</w:t>
      </w:r>
      <w:r w:rsidR="00615CAD">
        <w:t>. Организация и методическое сопровождение</w:t>
      </w:r>
    </w:p>
    <w:p w14:paraId="6593F971" w14:textId="0E0DCC64" w:rsidR="00A0740C" w:rsidRPr="003A60E9" w:rsidRDefault="00A0740C" w:rsidP="0007506D">
      <w:pPr>
        <w:contextualSpacing/>
        <w:jc w:val="both"/>
      </w:pPr>
      <w:r>
        <w:t>Организационный комитет (далее Оргкомитет) утверждается приказом ректора.</w:t>
      </w:r>
    </w:p>
    <w:p w14:paraId="1EB370EC" w14:textId="35B0157A" w:rsidR="001E1344" w:rsidRPr="003A60E9" w:rsidRDefault="00F27EBA" w:rsidP="001E1344">
      <w:pPr>
        <w:ind w:firstLine="709"/>
        <w:contextualSpacing/>
        <w:jc w:val="both"/>
      </w:pPr>
      <w:r w:rsidRPr="00F27EBA">
        <w:t>4</w:t>
      </w:r>
      <w:r w:rsidR="001E1344" w:rsidRPr="003A60E9">
        <w:t>.</w:t>
      </w:r>
      <w:r w:rsidR="00615CAD">
        <w:t>1</w:t>
      </w:r>
      <w:r w:rsidR="001E1344" w:rsidRPr="003A60E9">
        <w:t xml:space="preserve">. Функции </w:t>
      </w:r>
      <w:r w:rsidR="003F55B3">
        <w:t xml:space="preserve">Оргкомитета </w:t>
      </w:r>
      <w:r w:rsidR="00D90747">
        <w:t>Кейс-чемпионат</w:t>
      </w:r>
      <w:r w:rsidR="003F55B3">
        <w:t>а</w:t>
      </w:r>
      <w:r w:rsidR="001E1344" w:rsidRPr="003A60E9">
        <w:t>:</w:t>
      </w:r>
    </w:p>
    <w:p w14:paraId="64FFDB6F" w14:textId="42288667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191286932"/>
      <w:r w:rsidRPr="003A60E9">
        <w:rPr>
          <w:rFonts w:ascii="Times New Roman" w:hAnsi="Times New Roman"/>
          <w:sz w:val="24"/>
          <w:szCs w:val="24"/>
        </w:rPr>
        <w:t xml:space="preserve">поиск и привлечение генеральных партнеров, партнеров </w:t>
      </w:r>
      <w:r w:rsidR="00D90747">
        <w:rPr>
          <w:rFonts w:ascii="Times New Roman" w:hAnsi="Times New Roman"/>
          <w:sz w:val="24"/>
          <w:szCs w:val="24"/>
        </w:rPr>
        <w:t>Кейс-чемпионат</w:t>
      </w:r>
      <w:r w:rsidR="00BC08D3">
        <w:rPr>
          <w:rFonts w:ascii="Times New Roman" w:hAnsi="Times New Roman"/>
          <w:sz w:val="24"/>
          <w:szCs w:val="24"/>
        </w:rPr>
        <w:t>а</w:t>
      </w:r>
      <w:r w:rsidRPr="003A60E9">
        <w:rPr>
          <w:rFonts w:ascii="Times New Roman" w:hAnsi="Times New Roman"/>
          <w:sz w:val="24"/>
          <w:szCs w:val="24"/>
        </w:rPr>
        <w:t xml:space="preserve">, спонсоров </w:t>
      </w:r>
      <w:r w:rsidR="00D90747">
        <w:rPr>
          <w:rFonts w:ascii="Times New Roman" w:hAnsi="Times New Roman"/>
          <w:sz w:val="24"/>
          <w:szCs w:val="24"/>
        </w:rPr>
        <w:t>Кейс-чемпионат</w:t>
      </w:r>
      <w:r w:rsidR="00BC08D3">
        <w:rPr>
          <w:rFonts w:ascii="Times New Roman" w:hAnsi="Times New Roman"/>
          <w:sz w:val="24"/>
          <w:szCs w:val="24"/>
        </w:rPr>
        <w:t>а</w:t>
      </w:r>
      <w:r w:rsidRPr="003A60E9">
        <w:rPr>
          <w:rFonts w:ascii="Times New Roman" w:hAnsi="Times New Roman"/>
          <w:sz w:val="24"/>
          <w:szCs w:val="24"/>
        </w:rPr>
        <w:t>;</w:t>
      </w:r>
    </w:p>
    <w:p w14:paraId="46921906" w14:textId="7DFDF021" w:rsidR="001E1344" w:rsidRPr="003A60E9" w:rsidRDefault="001E1344" w:rsidP="001E1344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разработка стратегии продвижения </w:t>
      </w:r>
      <w:r w:rsidR="00D90747">
        <w:rPr>
          <w:rFonts w:ascii="Times New Roman" w:hAnsi="Times New Roman"/>
          <w:sz w:val="24"/>
          <w:szCs w:val="24"/>
        </w:rPr>
        <w:t>Кейс-чемпионат</w:t>
      </w:r>
      <w:r w:rsidR="00BC08D3">
        <w:rPr>
          <w:rFonts w:ascii="Times New Roman" w:hAnsi="Times New Roman"/>
          <w:sz w:val="24"/>
          <w:szCs w:val="24"/>
        </w:rPr>
        <w:t>а</w:t>
      </w:r>
      <w:r w:rsidRPr="003A60E9">
        <w:rPr>
          <w:rFonts w:ascii="Times New Roman" w:hAnsi="Times New Roman"/>
          <w:sz w:val="24"/>
          <w:szCs w:val="24"/>
        </w:rPr>
        <w:t>, брендбука;</w:t>
      </w:r>
    </w:p>
    <w:p w14:paraId="3A55904F" w14:textId="15F958D1" w:rsidR="0007506D" w:rsidRPr="003A60E9" w:rsidRDefault="0007506D" w:rsidP="0007506D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A60E9">
        <w:rPr>
          <w:rFonts w:ascii="Times New Roman" w:hAnsi="Times New Roman"/>
          <w:sz w:val="24"/>
          <w:szCs w:val="24"/>
        </w:rPr>
        <w:t xml:space="preserve">азработка заданий квалификационного тестирования для участников </w:t>
      </w:r>
      <w:r>
        <w:rPr>
          <w:rFonts w:ascii="Times New Roman" w:hAnsi="Times New Roman"/>
          <w:sz w:val="24"/>
          <w:szCs w:val="24"/>
        </w:rPr>
        <w:t>отборочного этапа Кейс-чемпионата</w:t>
      </w:r>
      <w:r w:rsidRPr="003A60E9">
        <w:rPr>
          <w:rFonts w:ascii="Times New Roman" w:hAnsi="Times New Roman"/>
          <w:sz w:val="24"/>
          <w:szCs w:val="24"/>
        </w:rPr>
        <w:t>;</w:t>
      </w:r>
    </w:p>
    <w:p w14:paraId="7F8DEDE1" w14:textId="77777777" w:rsidR="0007506D" w:rsidRPr="003A60E9" w:rsidRDefault="0007506D" w:rsidP="0007506D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разработка </w:t>
      </w:r>
      <w:r>
        <w:rPr>
          <w:rFonts w:ascii="Times New Roman" w:hAnsi="Times New Roman"/>
          <w:sz w:val="24"/>
          <w:szCs w:val="24"/>
        </w:rPr>
        <w:t>заданий и кейсов для</w:t>
      </w:r>
      <w:r w:rsidRPr="003A60E9">
        <w:rPr>
          <w:rFonts w:ascii="Times New Roman" w:hAnsi="Times New Roman"/>
          <w:sz w:val="24"/>
          <w:szCs w:val="24"/>
        </w:rPr>
        <w:t xml:space="preserve"> финал</w:t>
      </w:r>
      <w:r>
        <w:rPr>
          <w:rFonts w:ascii="Times New Roman" w:hAnsi="Times New Roman"/>
          <w:sz w:val="24"/>
          <w:szCs w:val="24"/>
        </w:rPr>
        <w:t>а</w:t>
      </w:r>
      <w:r w:rsidRPr="003A6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Кейс-чемпионата</w:t>
      </w:r>
      <w:r w:rsidRPr="003A60E9">
        <w:rPr>
          <w:rFonts w:ascii="Times New Roman" w:hAnsi="Times New Roman"/>
          <w:sz w:val="24"/>
          <w:szCs w:val="24"/>
        </w:rPr>
        <w:t>;</w:t>
      </w:r>
    </w:p>
    <w:p w14:paraId="3F4B81B5" w14:textId="19D0FE9A" w:rsidR="0007506D" w:rsidRDefault="0007506D" w:rsidP="0007506D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разработка методики оценивания </w:t>
      </w:r>
      <w:r>
        <w:rPr>
          <w:rFonts w:ascii="Times New Roman" w:hAnsi="Times New Roman"/>
          <w:sz w:val="24"/>
          <w:szCs w:val="24"/>
        </w:rPr>
        <w:t>результатов</w:t>
      </w:r>
      <w:r w:rsidRPr="003A6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 участниками заданий и кейсов в рамках</w:t>
      </w:r>
      <w:r w:rsidRPr="003A60E9">
        <w:rPr>
          <w:rFonts w:ascii="Times New Roman" w:hAnsi="Times New Roman"/>
          <w:sz w:val="24"/>
          <w:szCs w:val="24"/>
        </w:rPr>
        <w:t xml:space="preserve"> финал</w:t>
      </w:r>
      <w:r>
        <w:rPr>
          <w:rFonts w:ascii="Times New Roman" w:hAnsi="Times New Roman"/>
          <w:sz w:val="24"/>
          <w:szCs w:val="24"/>
        </w:rPr>
        <w:t>а</w:t>
      </w:r>
      <w:r w:rsidRPr="003A6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Кейс-чемпионата;</w:t>
      </w:r>
    </w:p>
    <w:p w14:paraId="4EBBE2CE" w14:textId="77777777" w:rsidR="0007506D" w:rsidRDefault="0007506D" w:rsidP="0007506D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0E9">
        <w:rPr>
          <w:rFonts w:ascii="Times New Roman" w:hAnsi="Times New Roman"/>
          <w:sz w:val="24"/>
          <w:szCs w:val="24"/>
        </w:rPr>
        <w:t xml:space="preserve">организация и проведение </w:t>
      </w:r>
      <w:r>
        <w:rPr>
          <w:rFonts w:ascii="Times New Roman" w:hAnsi="Times New Roman"/>
          <w:sz w:val="24"/>
          <w:szCs w:val="24"/>
        </w:rPr>
        <w:t>этапов Кейс-чемпионата</w:t>
      </w:r>
      <w:r w:rsidRPr="003A60E9">
        <w:rPr>
          <w:rFonts w:ascii="Times New Roman" w:hAnsi="Times New Roman"/>
          <w:sz w:val="24"/>
          <w:szCs w:val="24"/>
        </w:rPr>
        <w:t xml:space="preserve">, подведение итогов </w:t>
      </w:r>
      <w:r>
        <w:rPr>
          <w:rFonts w:ascii="Times New Roman" w:hAnsi="Times New Roman"/>
          <w:sz w:val="24"/>
          <w:szCs w:val="24"/>
        </w:rPr>
        <w:t>Кейс-чемпионата.</w:t>
      </w:r>
    </w:p>
    <w:bookmarkEnd w:id="0"/>
    <w:p w14:paraId="1DDD020D" w14:textId="1A388277" w:rsidR="0007506D" w:rsidRPr="0007506D" w:rsidRDefault="0007506D" w:rsidP="0007506D">
      <w:pPr>
        <w:jc w:val="both"/>
      </w:pPr>
    </w:p>
    <w:p w14:paraId="5D843915" w14:textId="62307B9B" w:rsidR="001E1344" w:rsidRPr="003A60E9" w:rsidRDefault="00F27EBA" w:rsidP="001E1344">
      <w:pPr>
        <w:ind w:firstLine="709"/>
        <w:contextualSpacing/>
        <w:jc w:val="both"/>
      </w:pPr>
      <w:r w:rsidRPr="00F27EBA">
        <w:t>4</w:t>
      </w:r>
      <w:r w:rsidR="001E1344" w:rsidRPr="003A60E9">
        <w:t>.</w:t>
      </w:r>
      <w:r w:rsidR="00615CAD">
        <w:t>2</w:t>
      </w:r>
      <w:r w:rsidR="001E1344" w:rsidRPr="003A60E9">
        <w:t xml:space="preserve">. Методическое сопровождение </w:t>
      </w:r>
      <w:r w:rsidR="00D90747">
        <w:t>Кейс-чемпионат</w:t>
      </w:r>
      <w:r w:rsidR="00BC08D3">
        <w:t>а</w:t>
      </w:r>
      <w:r w:rsidR="001E1344" w:rsidRPr="003A60E9">
        <w:t xml:space="preserve"> осуществляет </w:t>
      </w:r>
      <w:r w:rsidR="003F55B3">
        <w:t xml:space="preserve">Оргкомитет </w:t>
      </w:r>
      <w:r w:rsidR="00D90747">
        <w:t>Кейс-чемпионат</w:t>
      </w:r>
      <w:r w:rsidR="003F55B3">
        <w:t>а.</w:t>
      </w:r>
    </w:p>
    <w:p w14:paraId="38100DFD" w14:textId="77777777" w:rsidR="001E1344" w:rsidRPr="003A60E9" w:rsidRDefault="001E1344" w:rsidP="001E1344">
      <w:pPr>
        <w:ind w:firstLine="709"/>
        <w:contextualSpacing/>
        <w:jc w:val="both"/>
      </w:pPr>
    </w:p>
    <w:p w14:paraId="5AF583CB" w14:textId="012FB359" w:rsidR="001E1344" w:rsidRPr="003A60E9" w:rsidRDefault="00F27EBA" w:rsidP="001E1344">
      <w:pPr>
        <w:ind w:firstLine="709"/>
        <w:contextualSpacing/>
        <w:jc w:val="both"/>
      </w:pPr>
      <w:r w:rsidRPr="00F27EBA">
        <w:t>5</w:t>
      </w:r>
      <w:r w:rsidR="001E1344" w:rsidRPr="003A60E9">
        <w:t>. Порядок определения победителей и призеров</w:t>
      </w:r>
    </w:p>
    <w:p w14:paraId="17CDD745" w14:textId="34CFD646" w:rsidR="001E1344" w:rsidRDefault="00F27EBA" w:rsidP="001E1344">
      <w:pPr>
        <w:ind w:firstLine="709"/>
        <w:contextualSpacing/>
        <w:jc w:val="both"/>
      </w:pPr>
      <w:r w:rsidRPr="00F27EBA">
        <w:lastRenderedPageBreak/>
        <w:t>5</w:t>
      </w:r>
      <w:r w:rsidR="001E1344" w:rsidRPr="003A60E9">
        <w:t xml:space="preserve">.1. По результатам участия команд в </w:t>
      </w:r>
      <w:r w:rsidR="00D90747">
        <w:t>Кейс-чемпионат</w:t>
      </w:r>
      <w:r w:rsidR="00BC08D3">
        <w:t>е</w:t>
      </w:r>
      <w:r w:rsidR="001E1344" w:rsidRPr="003A60E9">
        <w:t xml:space="preserve"> определяются победители и призеры </w:t>
      </w:r>
      <w:r w:rsidR="00D90747">
        <w:t>Кейс-чемпионат</w:t>
      </w:r>
      <w:r w:rsidR="00BC08D3">
        <w:t>а</w:t>
      </w:r>
      <w:r w:rsidR="001E1344" w:rsidRPr="003A60E9">
        <w:t>.</w:t>
      </w:r>
      <w:r w:rsidR="0007506D">
        <w:t xml:space="preserve"> </w:t>
      </w:r>
      <w:bookmarkStart w:id="1" w:name="_Hlk191287006"/>
      <w:r w:rsidR="0007506D">
        <w:t>Победителями Кейс-чемпионата является команда, набравшая по результатам всех испытаний наибольшее количество баллов. Призёрами являются две команды, (второе и третье место соответственно), набравшие наибольшее количество баллов в ходе испытаний Кейс-чемпионата после команды-победителя.</w:t>
      </w:r>
      <w:bookmarkEnd w:id="1"/>
    </w:p>
    <w:p w14:paraId="6EB41E68" w14:textId="6BF6B1F7" w:rsidR="001E1344" w:rsidRPr="003A60E9" w:rsidRDefault="00F27EBA" w:rsidP="001E1344">
      <w:pPr>
        <w:ind w:firstLine="709"/>
        <w:contextualSpacing/>
        <w:jc w:val="both"/>
      </w:pPr>
      <w:r w:rsidRPr="00F27EBA">
        <w:t>5</w:t>
      </w:r>
      <w:r w:rsidR="001E1344" w:rsidRPr="003A60E9">
        <w:t>.</w:t>
      </w:r>
      <w:r w:rsidR="001E1344" w:rsidRPr="00E11E58">
        <w:t>2</w:t>
      </w:r>
      <w:r w:rsidR="001E1344" w:rsidRPr="003A60E9">
        <w:t>.</w:t>
      </w:r>
      <w:r w:rsidR="001E1344" w:rsidRPr="00E11E58">
        <w:t xml:space="preserve"> </w:t>
      </w:r>
      <w:r w:rsidR="001E1344" w:rsidRPr="003A60E9">
        <w:t xml:space="preserve">Победители и призеры </w:t>
      </w:r>
      <w:r w:rsidR="00D90747">
        <w:t>Кейс-чемпионат</w:t>
      </w:r>
      <w:r w:rsidR="00BC08D3">
        <w:t>а</w:t>
      </w:r>
      <w:r w:rsidR="00CA3364">
        <w:t xml:space="preserve"> </w:t>
      </w:r>
      <w:r w:rsidR="001E1344" w:rsidRPr="003A60E9">
        <w:t>объявляются на церемонии закрытия.</w:t>
      </w:r>
    </w:p>
    <w:p w14:paraId="0EFF7C23" w14:textId="5A1F45A5" w:rsidR="001E1344" w:rsidRPr="003A60E9" w:rsidRDefault="00F27EBA" w:rsidP="001E1344">
      <w:pPr>
        <w:ind w:firstLine="709"/>
        <w:contextualSpacing/>
        <w:jc w:val="both"/>
      </w:pPr>
      <w:r w:rsidRPr="00F27EBA">
        <w:t>5</w:t>
      </w:r>
      <w:r w:rsidR="001E1344" w:rsidRPr="003A60E9">
        <w:t>.</w:t>
      </w:r>
      <w:r w:rsidR="00CA3364">
        <w:t>3</w:t>
      </w:r>
      <w:r w:rsidR="001E1344" w:rsidRPr="003A60E9">
        <w:t>.</w:t>
      </w:r>
      <w:r w:rsidR="001E1344" w:rsidRPr="00E11E58">
        <w:t xml:space="preserve"> </w:t>
      </w:r>
      <w:r w:rsidR="001E1344" w:rsidRPr="003A60E9">
        <w:t xml:space="preserve">Победителям </w:t>
      </w:r>
      <w:r w:rsidR="00D90747">
        <w:t>Кейс-чемпионат</w:t>
      </w:r>
      <w:r w:rsidR="00BC08D3">
        <w:t>а</w:t>
      </w:r>
      <w:r w:rsidR="001E1344" w:rsidRPr="003A60E9">
        <w:t xml:space="preserve"> вручаются дипломы победителей </w:t>
      </w:r>
      <w:r w:rsidR="00D90747">
        <w:t>Кейс-чемпионат</w:t>
      </w:r>
      <w:r w:rsidR="00BC08D3">
        <w:t>а</w:t>
      </w:r>
      <w:r w:rsidR="001E1344" w:rsidRPr="003A60E9">
        <w:t xml:space="preserve">, призерам </w:t>
      </w:r>
      <w:r w:rsidR="00D90747">
        <w:t>Кейс-чемпионат</w:t>
      </w:r>
      <w:r w:rsidR="00BC08D3">
        <w:t>а</w:t>
      </w:r>
      <w:r w:rsidR="001E1344" w:rsidRPr="003A60E9">
        <w:t xml:space="preserve"> – дипломы призеров </w:t>
      </w:r>
      <w:r w:rsidR="00D90747">
        <w:t>Кейс-чемпионат</w:t>
      </w:r>
      <w:r w:rsidR="00BC08D3">
        <w:t>а</w:t>
      </w:r>
      <w:r w:rsidR="001E1344" w:rsidRPr="003A60E9">
        <w:t>.</w:t>
      </w:r>
    </w:p>
    <w:p w14:paraId="15340C59" w14:textId="4F0F2D0E" w:rsidR="00E717A8" w:rsidRPr="001E1344" w:rsidRDefault="00F27EBA" w:rsidP="001E1344">
      <w:pPr>
        <w:ind w:firstLine="709"/>
        <w:contextualSpacing/>
        <w:jc w:val="both"/>
      </w:pPr>
      <w:r w:rsidRPr="00F27EBA">
        <w:t>5</w:t>
      </w:r>
      <w:r w:rsidR="001E1344" w:rsidRPr="00E11E58">
        <w:t>.</w:t>
      </w:r>
      <w:r w:rsidRPr="00F27EBA">
        <w:t>4</w:t>
      </w:r>
      <w:r w:rsidR="001E1344" w:rsidRPr="00E11E58">
        <w:t xml:space="preserve">. </w:t>
      </w:r>
      <w:r w:rsidR="001E1344" w:rsidRPr="003A60E9">
        <w:t xml:space="preserve">Участникам </w:t>
      </w:r>
      <w:r w:rsidR="00D90747">
        <w:t>Кейс-чемпионат</w:t>
      </w:r>
      <w:r w:rsidR="00BC08D3">
        <w:t>а</w:t>
      </w:r>
      <w:r w:rsidR="001E1344" w:rsidRPr="003A60E9">
        <w:t xml:space="preserve"> вручаются сертификаты участников и сувенирная продукция</w:t>
      </w:r>
      <w:r w:rsidR="00CA3364">
        <w:t xml:space="preserve"> </w:t>
      </w:r>
      <w:proofErr w:type="spellStart"/>
      <w:r w:rsidR="00CA3364">
        <w:t>СПбУТУиЭ</w:t>
      </w:r>
      <w:proofErr w:type="spellEnd"/>
      <w:r w:rsidR="001E1344" w:rsidRPr="003A60E9">
        <w:t>.</w:t>
      </w:r>
    </w:p>
    <w:sectPr w:rsidR="00E717A8" w:rsidRPr="001E1344" w:rsidSect="00FC2E8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C07"/>
    <w:multiLevelType w:val="multilevel"/>
    <w:tmpl w:val="660EBDAC"/>
    <w:lvl w:ilvl="0">
      <w:numFmt w:val="bullet"/>
      <w:lvlText w:val="-"/>
      <w:lvlJc w:val="left"/>
      <w:pPr>
        <w:tabs>
          <w:tab w:val="num" w:pos="0"/>
        </w:tabs>
        <w:ind w:left="142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2A6F83"/>
    <w:multiLevelType w:val="hybridMultilevel"/>
    <w:tmpl w:val="9390797E"/>
    <w:lvl w:ilvl="0" w:tplc="7DE6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1B0D"/>
    <w:multiLevelType w:val="hybridMultilevel"/>
    <w:tmpl w:val="DB9C7A58"/>
    <w:lvl w:ilvl="0" w:tplc="7DE6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567E5"/>
    <w:multiLevelType w:val="hybridMultilevel"/>
    <w:tmpl w:val="182244E8"/>
    <w:lvl w:ilvl="0" w:tplc="7DE6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B5909"/>
    <w:multiLevelType w:val="multilevel"/>
    <w:tmpl w:val="0EE00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57439B0"/>
    <w:multiLevelType w:val="hybridMultilevel"/>
    <w:tmpl w:val="A05ED800"/>
    <w:lvl w:ilvl="0" w:tplc="E96ED3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A8"/>
    <w:rsid w:val="00000A37"/>
    <w:rsid w:val="0007506D"/>
    <w:rsid w:val="000C6A40"/>
    <w:rsid w:val="00151EE1"/>
    <w:rsid w:val="001731DB"/>
    <w:rsid w:val="00183EE6"/>
    <w:rsid w:val="001C0592"/>
    <w:rsid w:val="001E1344"/>
    <w:rsid w:val="001E4146"/>
    <w:rsid w:val="002257DE"/>
    <w:rsid w:val="002805DF"/>
    <w:rsid w:val="00376883"/>
    <w:rsid w:val="003F55B3"/>
    <w:rsid w:val="00430896"/>
    <w:rsid w:val="0045477B"/>
    <w:rsid w:val="00514597"/>
    <w:rsid w:val="005229C7"/>
    <w:rsid w:val="005D4CC2"/>
    <w:rsid w:val="00615CAD"/>
    <w:rsid w:val="00684DD8"/>
    <w:rsid w:val="00741376"/>
    <w:rsid w:val="00750103"/>
    <w:rsid w:val="007B0849"/>
    <w:rsid w:val="007B6DF8"/>
    <w:rsid w:val="008348A5"/>
    <w:rsid w:val="00835A7F"/>
    <w:rsid w:val="008706F2"/>
    <w:rsid w:val="008A7E21"/>
    <w:rsid w:val="008C3BE6"/>
    <w:rsid w:val="009678C2"/>
    <w:rsid w:val="009C097C"/>
    <w:rsid w:val="00A0740C"/>
    <w:rsid w:val="00A63971"/>
    <w:rsid w:val="00B87410"/>
    <w:rsid w:val="00BC08D3"/>
    <w:rsid w:val="00BD74A0"/>
    <w:rsid w:val="00CA3364"/>
    <w:rsid w:val="00D42911"/>
    <w:rsid w:val="00D666C9"/>
    <w:rsid w:val="00D90747"/>
    <w:rsid w:val="00DA613C"/>
    <w:rsid w:val="00DB5CA4"/>
    <w:rsid w:val="00DD0DFC"/>
    <w:rsid w:val="00E717A8"/>
    <w:rsid w:val="00EA1401"/>
    <w:rsid w:val="00F27EBA"/>
    <w:rsid w:val="00F4558A"/>
    <w:rsid w:val="00FC2E81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BEED"/>
  <w15:docId w15:val="{8EEBC8F0-39B0-4244-BC95-A43D8BB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03C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5637A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5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rsid w:val="0038603C"/>
    <w:rPr>
      <w:sz w:val="28"/>
      <w:lang w:val="ru-RU" w:eastAsia="ru-RU" w:bidi="ar-SA"/>
    </w:rPr>
  </w:style>
  <w:style w:type="character" w:customStyle="1" w:styleId="21">
    <w:name w:val="Основной текст 2 Знак"/>
    <w:link w:val="22"/>
    <w:semiHidden/>
    <w:qFormat/>
    <w:rsid w:val="00EE6A70"/>
    <w:rPr>
      <w:sz w:val="24"/>
      <w:szCs w:val="24"/>
      <w:lang w:val="ru-RU" w:eastAsia="ru-RU" w:bidi="ar-SA"/>
    </w:rPr>
  </w:style>
  <w:style w:type="character" w:styleId="a5">
    <w:name w:val="Hyperlink"/>
    <w:rsid w:val="00C668AF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qFormat/>
    <w:rsid w:val="00831A5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qFormat/>
    <w:rsid w:val="00E27C76"/>
    <w:rPr>
      <w:sz w:val="24"/>
      <w:szCs w:val="24"/>
    </w:rPr>
  </w:style>
  <w:style w:type="character" w:customStyle="1" w:styleId="aa">
    <w:name w:val="Нижний колонтитул Знак"/>
    <w:basedOn w:val="a0"/>
    <w:link w:val="ab"/>
    <w:qFormat/>
    <w:rsid w:val="00E27C76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sid w:val="00765C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Title"/>
    <w:basedOn w:val="a"/>
    <w:next w:val="ac"/>
    <w:link w:val="a3"/>
    <w:qFormat/>
    <w:rsid w:val="0038603C"/>
    <w:pPr>
      <w:jc w:val="center"/>
    </w:pPr>
    <w:rPr>
      <w:sz w:val="28"/>
      <w:szCs w:val="20"/>
    </w:rPr>
  </w:style>
  <w:style w:type="paragraph" w:styleId="ac">
    <w:name w:val="Body Text"/>
    <w:basedOn w:val="a"/>
    <w:rsid w:val="00000F83"/>
    <w:pPr>
      <w:spacing w:after="12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22">
    <w:name w:val="Body Text 2"/>
    <w:basedOn w:val="a"/>
    <w:link w:val="21"/>
    <w:semiHidden/>
    <w:qFormat/>
    <w:rsid w:val="00EE6A70"/>
    <w:pPr>
      <w:spacing w:after="120" w:line="480" w:lineRule="auto"/>
    </w:pPr>
  </w:style>
  <w:style w:type="paragraph" w:styleId="af0">
    <w:name w:val="List Paragraph"/>
    <w:basedOn w:val="a"/>
    <w:uiPriority w:val="34"/>
    <w:qFormat/>
    <w:rsid w:val="00000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6"/>
    <w:qFormat/>
    <w:rsid w:val="00831A5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nhideWhenUsed/>
    <w:rsid w:val="00E27C7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nhideWhenUsed/>
    <w:rsid w:val="00E27C76"/>
    <w:pPr>
      <w:tabs>
        <w:tab w:val="center" w:pos="4677"/>
        <w:tab w:val="right" w:pos="9355"/>
      </w:tabs>
    </w:pPr>
  </w:style>
  <w:style w:type="table" w:styleId="af2">
    <w:name w:val="Table Grid"/>
    <w:basedOn w:val="a1"/>
    <w:rsid w:val="006971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Unresolved Mention"/>
    <w:basedOn w:val="a0"/>
    <w:uiPriority w:val="99"/>
    <w:semiHidden/>
    <w:unhideWhenUsed/>
    <w:rsid w:val="00F27EBA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A0740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A0740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A0740C"/>
  </w:style>
  <w:style w:type="paragraph" w:styleId="af7">
    <w:name w:val="annotation subject"/>
    <w:basedOn w:val="af5"/>
    <w:next w:val="af5"/>
    <w:link w:val="af8"/>
    <w:semiHidden/>
    <w:unhideWhenUsed/>
    <w:rsid w:val="00A0740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A07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a4c2dcd046887951fbf9a6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7a4c2dcd046887951fbf9a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a4c2dcd046887951fbf9a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CBE1-915C-4061-B0A2-176C727C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dc:description/>
  <cp:lastModifiedBy>Графов Александр Александрович</cp:lastModifiedBy>
  <cp:revision>2</cp:revision>
  <cp:lastPrinted>2025-03-04T06:42:00Z</cp:lastPrinted>
  <dcterms:created xsi:type="dcterms:W3CDTF">2025-03-13T06:57:00Z</dcterms:created>
  <dcterms:modified xsi:type="dcterms:W3CDTF">2025-03-13T06:57:00Z</dcterms:modified>
  <dc:language>ru-RU</dc:language>
</cp:coreProperties>
</file>